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2A" w:rsidRPr="00191BE0" w:rsidRDefault="00191BE0" w:rsidP="00191BE0">
      <w:pPr>
        <w:jc w:val="right"/>
        <w:rPr>
          <w:rFonts w:ascii="Times New Roman" w:hAnsi="Times New Roman" w:cs="Times New Roman"/>
          <w:sz w:val="24"/>
          <w:szCs w:val="24"/>
        </w:rPr>
      </w:pPr>
      <w:r w:rsidRPr="00191BE0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191BE0" w:rsidRPr="007B09A9" w:rsidRDefault="00191BE0" w:rsidP="00191B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7B09A9">
        <w:rPr>
          <w:rFonts w:ascii="Times New Roman" w:hAnsi="Times New Roman"/>
          <w:b/>
          <w:bCs/>
          <w:sz w:val="24"/>
          <w:szCs w:val="24"/>
        </w:rPr>
        <w:t xml:space="preserve">Zorganizowanie </w:t>
      </w:r>
      <w:r>
        <w:rPr>
          <w:rFonts w:ascii="Times New Roman" w:hAnsi="Times New Roman"/>
          <w:b/>
          <w:bCs/>
          <w:sz w:val="24"/>
          <w:szCs w:val="24"/>
        </w:rPr>
        <w:t>usług i poradnictwa</w:t>
      </w:r>
      <w:r w:rsidRPr="007B09A9">
        <w:rPr>
          <w:rFonts w:ascii="Times New Roman" w:hAnsi="Times New Roman"/>
          <w:b/>
          <w:bCs/>
          <w:sz w:val="24"/>
          <w:szCs w:val="24"/>
        </w:rPr>
        <w:t xml:space="preserve">, w ramach projektu pn.: " </w:t>
      </w:r>
      <w:r w:rsidRPr="007B09A9">
        <w:rPr>
          <w:rFonts w:ascii="Times New Roman" w:hAnsi="Times New Roman"/>
          <w:b/>
          <w:sz w:val="24"/>
          <w:szCs w:val="24"/>
        </w:rPr>
        <w:t>SILNA RODZINA"</w:t>
      </w:r>
      <w:r>
        <w:rPr>
          <w:rFonts w:ascii="Times New Roman" w:hAnsi="Times New Roman"/>
          <w:b/>
          <w:sz w:val="24"/>
          <w:szCs w:val="24"/>
        </w:rPr>
        <w:t xml:space="preserve"> – z podziałem na części”</w:t>
      </w:r>
    </w:p>
    <w:p w:rsidR="00191BE0" w:rsidRPr="00F20448" w:rsidRDefault="00191BE0" w:rsidP="00191B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GOPS.261.3.2026</w:t>
      </w:r>
    </w:p>
    <w:p w:rsidR="00191BE0" w:rsidRDefault="00191BE0">
      <w:pPr>
        <w:rPr>
          <w:rFonts w:ascii="Times New Roman" w:hAnsi="Times New Roman" w:cs="Times New Roman"/>
          <w:sz w:val="24"/>
          <w:szCs w:val="24"/>
        </w:rPr>
      </w:pPr>
    </w:p>
    <w:p w:rsidR="00747FB3" w:rsidRDefault="00747FB3" w:rsidP="00191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FB3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283F8F" w:rsidRPr="00191BE0" w:rsidRDefault="00191BE0" w:rsidP="004B4D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191BE0" w:rsidRDefault="00191BE0" w:rsidP="004B4DF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4DFB" w:rsidRPr="00006F07" w:rsidRDefault="00994B86" w:rsidP="004B4D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2</w:t>
      </w:r>
      <w:r w:rsidR="004B4DFB"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Indywidualne poradnic</w:t>
      </w:r>
      <w:r w:rsidR="00283F8F">
        <w:rPr>
          <w:rFonts w:ascii="Times New Roman" w:hAnsi="Times New Roman" w:cs="Times New Roman"/>
          <w:b/>
          <w:sz w:val="24"/>
          <w:szCs w:val="24"/>
          <w:u w:val="single"/>
        </w:rPr>
        <w:t>two psychologiczne dla rodziców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Wyko</w:t>
      </w:r>
      <w:r w:rsidR="0083540A">
        <w:rPr>
          <w:rFonts w:ascii="Times New Roman" w:hAnsi="Times New Roman" w:cs="Times New Roman"/>
          <w:sz w:val="24"/>
          <w:szCs w:val="24"/>
        </w:rPr>
        <w:t>nawca- psycholog</w:t>
      </w:r>
      <w:r w:rsidR="00E17AB2">
        <w:rPr>
          <w:rFonts w:ascii="Times New Roman" w:hAnsi="Times New Roman" w:cs="Times New Roman"/>
          <w:sz w:val="24"/>
          <w:szCs w:val="24"/>
        </w:rPr>
        <w:t>/psychoterapeuta</w:t>
      </w:r>
      <w:r w:rsidRPr="00006F07">
        <w:rPr>
          <w:rFonts w:ascii="Times New Roman" w:hAnsi="Times New Roman" w:cs="Times New Roman"/>
          <w:sz w:val="24"/>
          <w:szCs w:val="24"/>
        </w:rPr>
        <w:t xml:space="preserve"> w ramach usługi będzie </w:t>
      </w:r>
      <w:r w:rsidR="001A7D99">
        <w:rPr>
          <w:rFonts w:ascii="Times New Roman" w:hAnsi="Times New Roman" w:cs="Times New Roman"/>
          <w:sz w:val="24"/>
          <w:szCs w:val="24"/>
        </w:rPr>
        <w:t>prowadził</w:t>
      </w:r>
      <w:r w:rsidRPr="00006F07">
        <w:rPr>
          <w:rFonts w:ascii="Times New Roman" w:hAnsi="Times New Roman" w:cs="Times New Roman"/>
          <w:sz w:val="24"/>
          <w:szCs w:val="24"/>
        </w:rPr>
        <w:t xml:space="preserve"> indywidualne poradnictwo psychologiczne dla rodziców, którego celem będzie wspieranie </w:t>
      </w:r>
      <w:r w:rsidRPr="00F320B7">
        <w:rPr>
          <w:rFonts w:ascii="Times New Roman" w:hAnsi="Times New Roman" w:cs="Times New Roman"/>
          <w:sz w:val="24"/>
          <w:szCs w:val="24"/>
        </w:rPr>
        <w:t>rodziców w</w:t>
      </w:r>
      <w:r w:rsidRPr="00006F07">
        <w:rPr>
          <w:rFonts w:ascii="Arial" w:hAnsi="Arial" w:cs="Arial"/>
          <w:sz w:val="24"/>
          <w:szCs w:val="24"/>
        </w:rPr>
        <w:t xml:space="preserve"> </w:t>
      </w:r>
      <w:r w:rsidRPr="00006F07">
        <w:rPr>
          <w:rFonts w:ascii="Times New Roman" w:hAnsi="Times New Roman" w:cs="Times New Roman"/>
          <w:sz w:val="24"/>
          <w:szCs w:val="24"/>
        </w:rPr>
        <w:t>radzeniu sobie z trudnościami emocjonalnymi i wychowawczymi, wzmacnianie ich kompetencji rodzicielskich oraz poprawa jakości relacji w rodzinie. Spotkania mają pomóc w zrozumieniu potrzeb własnych i dziecka, a także w wypracowaniu konstruktywnych sposobów reagowania w sytuacjach kryzysowych.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Zakres formy wsparcia: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1. diagnoza i omówienie indywidualnych potrzeb rodziców oraz trudności wychowawczych,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2. wsparcie emocjonalne w sytuacjach stresowych i kryzysowych,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3. konsultacje dotyczące rozwoju emocjonalnego i społecznego dzieci,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4. pomoc w rozwiązywaniu konfliktów rodzinnych i poprawie komunikacji,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5. wzmacnianie kompetencji wychowawczych rodziców (m.in. radzenie sobie z </w:t>
      </w:r>
      <w:proofErr w:type="spellStart"/>
      <w:r w:rsidRPr="00006F07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006F07">
        <w:rPr>
          <w:rFonts w:ascii="Times New Roman" w:hAnsi="Times New Roman" w:cs="Times New Roman"/>
          <w:sz w:val="24"/>
          <w:szCs w:val="24"/>
        </w:rPr>
        <w:t xml:space="preserve"> trudnymi, budowanie więzi, stawianie granic),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6. psychoedukacja w zakresie emocji, stresu, potrzeb dziecka i rodzica,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7. wskazanie możliwych źródeł dodatkowego wsparcia psychologicznego i terapeutycznego.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 ramach projektu przeprowadzone zostaną indywidualne spotkania  w latach 2026-2028, </w:t>
      </w:r>
      <w:r w:rsidR="00283F8F">
        <w:rPr>
          <w:rFonts w:ascii="Times New Roman" w:hAnsi="Times New Roman" w:cs="Times New Roman"/>
          <w:sz w:val="24"/>
          <w:szCs w:val="24"/>
        </w:rPr>
        <w:t xml:space="preserve">w wymiarze </w:t>
      </w:r>
      <w:r w:rsidRPr="00006F07">
        <w:rPr>
          <w:rFonts w:ascii="Times New Roman" w:hAnsi="Times New Roman" w:cs="Times New Roman"/>
          <w:sz w:val="24"/>
          <w:szCs w:val="24"/>
        </w:rPr>
        <w:t xml:space="preserve">1 spotkanie w miesiącu </w:t>
      </w:r>
      <w:r w:rsidR="00F320B7">
        <w:rPr>
          <w:rFonts w:ascii="Times New Roman" w:hAnsi="Times New Roman" w:cs="Times New Roman"/>
          <w:sz w:val="24"/>
          <w:szCs w:val="24"/>
        </w:rPr>
        <w:t>-</w:t>
      </w:r>
      <w:r w:rsidR="0009214F">
        <w:rPr>
          <w:rFonts w:ascii="Times New Roman" w:hAnsi="Times New Roman" w:cs="Times New Roman"/>
          <w:sz w:val="24"/>
          <w:szCs w:val="24"/>
        </w:rPr>
        <w:t xml:space="preserve"> 6h</w:t>
      </w:r>
      <w:r w:rsidRPr="00006F07">
        <w:rPr>
          <w:rFonts w:ascii="Times New Roman" w:hAnsi="Times New Roman" w:cs="Times New Roman"/>
          <w:sz w:val="24"/>
          <w:szCs w:val="24"/>
        </w:rPr>
        <w:t>.</w:t>
      </w:r>
      <w:r w:rsidR="00AA30B5">
        <w:rPr>
          <w:rFonts w:ascii="Times New Roman" w:hAnsi="Times New Roman" w:cs="Times New Roman"/>
          <w:sz w:val="24"/>
          <w:szCs w:val="24"/>
        </w:rPr>
        <w:t xml:space="preserve"> Wsparcie zaplanowano w formie indywidualnych spotkań zgodnie z potrzebami uczestników projektu.</w:t>
      </w:r>
    </w:p>
    <w:p w:rsidR="004B4DFB" w:rsidRPr="00006F07" w:rsidRDefault="0009214F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liczba godzin</w:t>
      </w:r>
      <w:r w:rsidR="0072759C">
        <w:rPr>
          <w:rFonts w:ascii="Times New Roman" w:hAnsi="Times New Roman" w:cs="Times New Roman"/>
          <w:sz w:val="24"/>
          <w:szCs w:val="24"/>
        </w:rPr>
        <w:t xml:space="preserve"> usług psychologicznych</w:t>
      </w:r>
      <w:r>
        <w:rPr>
          <w:rFonts w:ascii="Times New Roman" w:hAnsi="Times New Roman" w:cs="Times New Roman"/>
          <w:sz w:val="24"/>
          <w:szCs w:val="24"/>
        </w:rPr>
        <w:t xml:space="preserve"> – 144h.</w:t>
      </w:r>
    </w:p>
    <w:p w:rsidR="0009214F" w:rsidRDefault="0009214F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maj 2028r. w tym: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4DFB" w:rsidRPr="00006F07" w:rsidRDefault="004B4DFB" w:rsidP="004B4DFB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7 spotkań – 42h</w:t>
      </w:r>
    </w:p>
    <w:p w:rsidR="004B4DFB" w:rsidRPr="00006F07" w:rsidRDefault="004B4DFB" w:rsidP="004B4DFB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12 spotkań – 72h</w:t>
      </w:r>
    </w:p>
    <w:p w:rsidR="004B4DFB" w:rsidRPr="00006F07" w:rsidRDefault="004B4DFB" w:rsidP="004B4DFB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lastRenderedPageBreak/>
        <w:t xml:space="preserve">2028r. – 5 spotkań – 30h </w:t>
      </w:r>
    </w:p>
    <w:p w:rsidR="004B4DFB" w:rsidRPr="00006F07" w:rsidRDefault="004B4DFB" w:rsidP="004B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DFB" w:rsidRPr="00006F07" w:rsidRDefault="004B4DFB" w:rsidP="004B4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0D36">
        <w:rPr>
          <w:rFonts w:ascii="Times New Roman" w:hAnsi="Times New Roman" w:cs="Times New Roman"/>
          <w:sz w:val="24"/>
          <w:szCs w:val="24"/>
        </w:rPr>
        <w:t>Miejsce realizacji usługi –</w:t>
      </w:r>
      <w:r w:rsidR="007C58F6" w:rsidRPr="006C0D36">
        <w:rPr>
          <w:rFonts w:ascii="Times New Roman" w:hAnsi="Times New Roman" w:cs="Times New Roman"/>
          <w:sz w:val="24"/>
          <w:szCs w:val="24"/>
        </w:rPr>
        <w:t xml:space="preserve"> Wisznice (lokal zostanie zapewniony przez Zamawiającego). </w:t>
      </w:r>
      <w:r w:rsidRPr="006C0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4B4DFB" w:rsidRPr="00006F07" w:rsidRDefault="004B4DFB" w:rsidP="004B4DF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FC2D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4B4DFB" w:rsidRPr="00006F07" w:rsidRDefault="004B4DFB" w:rsidP="004B4DF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4DFB" w:rsidRPr="00006F07" w:rsidRDefault="004B4DFB" w:rsidP="004B4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4B4DFB" w:rsidRPr="00006F07" w:rsidRDefault="004B4DFB" w:rsidP="004B4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4B4DFB" w:rsidRPr="00006F07" w:rsidRDefault="004B4DFB" w:rsidP="004B4DFB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4B4DFB" w:rsidRPr="00006F07" w:rsidRDefault="004B4DFB" w:rsidP="004B4DFB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</w:t>
      </w:r>
      <w:r w:rsidR="00E41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/psychoterapia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potwierdzone dyplomem;</w:t>
      </w:r>
    </w:p>
    <w:p w:rsidR="004B4DFB" w:rsidRPr="00006F07" w:rsidRDefault="004B4DFB" w:rsidP="004B4D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zawodowe w pracy z grupą docelową;</w:t>
      </w:r>
    </w:p>
    <w:p w:rsidR="004B4DFB" w:rsidRPr="00006F07" w:rsidRDefault="004B4DFB" w:rsidP="004B4D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4B4DFB" w:rsidRPr="00006F07" w:rsidRDefault="004B4DFB" w:rsidP="004B4D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4DFB" w:rsidRPr="00006F07" w:rsidRDefault="004B4DFB" w:rsidP="004B4DFB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4B4DFB" w:rsidRPr="00006F07" w:rsidRDefault="004B4DFB" w:rsidP="004B4DFB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1F0B79" w:rsidRPr="00191BE0" w:rsidRDefault="004B4DFB" w:rsidP="00815D0F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p w:rsidR="0029036F" w:rsidRDefault="0029036F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34FD" w:rsidRPr="00006F07" w:rsidRDefault="00994B86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</w:t>
      </w:r>
      <w:r w:rsidR="00EA34FD" w:rsidRPr="00006F07">
        <w:rPr>
          <w:rFonts w:ascii="Times New Roman" w:hAnsi="Times New Roman" w:cs="Times New Roman"/>
          <w:b/>
          <w:sz w:val="24"/>
          <w:szCs w:val="24"/>
          <w:u w:val="single"/>
        </w:rPr>
        <w:t>5 Akademia Rodzinnych Relacji – terapia rodzinna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Wykonawca- psycholog/psychoterapeuta w ramach usługi będzie prowadził terapię rodzinną, której celem będzie poprawa funkcjonowania całego systemu rodzinnego poprzez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wzmacnianie relacji pomiędzy jego członkami, rozwijanie umiejętności komunikacyjnych oraz rozwiązywanie trudności emocjonalnych i wychowawczych. Terapia ma pomóc rodzinie w lepszym rozumieniu wzajemnych potrzeb, budowaniu poczucia bezpieczeństwa i zaufania oraz w radzeniu sobie z kryzysami i konfliktami w sposób konstruktywny.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Terapia rodzinna obejmować będzie spotkania z całą rodziną lub z jej poszczególnymi członkami, prowadzona przez specjalistę w bezpiecznej i wspierającej atmosferze. W ramach sesji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F07">
        <w:rPr>
          <w:rFonts w:ascii="Times New Roman" w:hAnsi="Times New Roman" w:cs="Times New Roman"/>
          <w:sz w:val="24"/>
          <w:szCs w:val="24"/>
        </w:rPr>
        <w:t xml:space="preserve">podejmowane będą tematy związane z komunikacją, wzajemnymi oczekiwaniami, rolami pełnionymi w rodzinie, sposobami rozwiązywania problemów, a także z przeżywanymi trudnościami wychowawczymi czy emocjonalnymi. Zakres pracy </w:t>
      </w:r>
      <w:r w:rsidRPr="00006F07">
        <w:rPr>
          <w:rFonts w:ascii="Times New Roman" w:hAnsi="Times New Roman" w:cs="Times New Roman"/>
          <w:sz w:val="24"/>
          <w:szCs w:val="24"/>
        </w:rPr>
        <w:lastRenderedPageBreak/>
        <w:t>dostosowywany będzie do indywidualnych potrzeb danej rodziny i może obejmować będzie zarówno bieżące wsparcie w sytuacjach kryzysowych, jak i długofalowe działania rozwojowe. Terapia może też koncentrować się na poprawie relacji między rodzicami a dziećmi, wzmacnianiu kompetencji wychowawczych, a w razie potrzeby – na odbudowie zaufania między członkami rodziny.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 ramach projektu przeprowadzone zostaną 2 edycje terapii rodzinnej </w:t>
      </w:r>
      <w:r w:rsidR="00560650">
        <w:rPr>
          <w:rFonts w:ascii="Times New Roman" w:hAnsi="Times New Roman" w:cs="Times New Roman"/>
          <w:sz w:val="24"/>
          <w:szCs w:val="24"/>
        </w:rPr>
        <w:t>z udziałem 2 rodzin (średnio po 4 osoby)po 12 m-</w:t>
      </w:r>
      <w:proofErr w:type="spellStart"/>
      <w:r w:rsidR="00560650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560650">
        <w:rPr>
          <w:rFonts w:ascii="Times New Roman" w:hAnsi="Times New Roman" w:cs="Times New Roman"/>
          <w:sz w:val="24"/>
          <w:szCs w:val="24"/>
        </w:rPr>
        <w:t xml:space="preserve"> w latach 2026-2028</w:t>
      </w:r>
      <w:r w:rsidRPr="00006F07">
        <w:rPr>
          <w:rFonts w:ascii="Times New Roman" w:hAnsi="Times New Roman" w:cs="Times New Roman"/>
          <w:sz w:val="24"/>
          <w:szCs w:val="24"/>
        </w:rPr>
        <w:t>, w wymiarze 1 spotkania w miesiącu – 1h</w:t>
      </w:r>
      <w:r w:rsidR="0029036F">
        <w:rPr>
          <w:rFonts w:ascii="Times New Roman" w:hAnsi="Times New Roman" w:cs="Times New Roman"/>
          <w:sz w:val="24"/>
          <w:szCs w:val="24"/>
        </w:rPr>
        <w:t>/ na 1 rodzinę</w:t>
      </w:r>
      <w:r w:rsidRPr="00006F07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4FD" w:rsidRPr="00006F07" w:rsidRDefault="00EA34FD" w:rsidP="00EA34F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Łączna suma godzin terapii rodzinnej  - 48h</w:t>
      </w:r>
    </w:p>
    <w:p w:rsidR="00EA34FD" w:rsidRPr="00006F07" w:rsidRDefault="00EA34FD" w:rsidP="00EA34F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Termin realizacji: czerwiec 2026 </w:t>
      </w:r>
      <w:r w:rsidRPr="00006F0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06F07">
        <w:rPr>
          <w:rFonts w:ascii="Times New Roman" w:hAnsi="Times New Roman" w:cs="Times New Roman"/>
          <w:iCs/>
          <w:sz w:val="24"/>
          <w:szCs w:val="24"/>
        </w:rPr>
        <w:t xml:space="preserve">maj </w:t>
      </w:r>
      <w:r w:rsidRPr="00006F07">
        <w:rPr>
          <w:rFonts w:ascii="Times New Roman" w:hAnsi="Times New Roman" w:cs="Times New Roman"/>
          <w:sz w:val="24"/>
          <w:szCs w:val="24"/>
        </w:rPr>
        <w:t>2028, w tym:</w:t>
      </w:r>
    </w:p>
    <w:p w:rsidR="00EA34FD" w:rsidRPr="00006F07" w:rsidRDefault="00EA34FD" w:rsidP="00EA34F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14 spotkań – 14h</w:t>
      </w:r>
    </w:p>
    <w:p w:rsidR="00EA34FD" w:rsidRPr="00006F07" w:rsidRDefault="00EA34FD" w:rsidP="00EA34FD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24 spotkań – 24h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2028r. – 10 spotkania – 10h</w:t>
      </w:r>
    </w:p>
    <w:p w:rsidR="00EA34FD" w:rsidRPr="00006F07" w:rsidRDefault="00EA34FD" w:rsidP="00EA34F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4FD" w:rsidRPr="00006F07" w:rsidRDefault="00EA34FD" w:rsidP="00EA3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72C3">
        <w:rPr>
          <w:rFonts w:ascii="Times New Roman" w:hAnsi="Times New Roman" w:cs="Times New Roman"/>
          <w:sz w:val="24"/>
          <w:szCs w:val="24"/>
        </w:rPr>
        <w:t>Miejsce realizacji usługi –</w:t>
      </w:r>
      <w:r w:rsidR="000D72C3" w:rsidRPr="000D72C3">
        <w:rPr>
          <w:rFonts w:ascii="Times New Roman" w:hAnsi="Times New Roman" w:cs="Times New Roman"/>
          <w:sz w:val="24"/>
          <w:szCs w:val="24"/>
        </w:rPr>
        <w:t>Wisznice (lokal zostanie zapewniony przez Zamawiającego).</w:t>
      </w:r>
      <w:r w:rsidRPr="000D72C3">
        <w:rPr>
          <w:rFonts w:ascii="Times New Roman" w:hAnsi="Times New Roman" w:cs="Times New Roman"/>
          <w:sz w:val="24"/>
          <w:szCs w:val="24"/>
        </w:rPr>
        <w:t xml:space="preserve"> </w:t>
      </w:r>
      <w:r w:rsidRPr="000D7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EA34FD" w:rsidRPr="00006F07" w:rsidRDefault="00EA34FD" w:rsidP="00EA34F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 w:rsidR="00F57E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EA34FD" w:rsidRPr="00006F07" w:rsidRDefault="00EA34FD" w:rsidP="00EA34F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4FD" w:rsidRPr="00006F07" w:rsidRDefault="00EA34FD" w:rsidP="00EA3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EA34FD" w:rsidRPr="00006F07" w:rsidRDefault="00EA34FD" w:rsidP="00EA3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EA34FD" w:rsidRPr="00006F07" w:rsidRDefault="00EA34FD" w:rsidP="00EA34FD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EA34FD" w:rsidRPr="00006F07" w:rsidRDefault="00EA34FD" w:rsidP="00EA34FD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lub psychoterapia potwierdzone dyplomem;</w:t>
      </w:r>
    </w:p>
    <w:p w:rsidR="00EA34FD" w:rsidRPr="00006F07" w:rsidRDefault="00EA34FD" w:rsidP="00EA34F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zawodowe w pracy z grupą docelową;</w:t>
      </w:r>
    </w:p>
    <w:p w:rsidR="00EA34FD" w:rsidRPr="00006F07" w:rsidRDefault="00EA34FD" w:rsidP="00EA34F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EA34FD" w:rsidRPr="00006F07" w:rsidRDefault="00EA34FD" w:rsidP="00EA3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4FD" w:rsidRPr="00006F07" w:rsidRDefault="00EA34FD" w:rsidP="00EA34FD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EA34FD" w:rsidRPr="00006F07" w:rsidRDefault="00EA34FD" w:rsidP="00EA34FD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597323" w:rsidRDefault="00EA34FD" w:rsidP="00815D0F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lastRenderedPageBreak/>
        <w:t>b) obowiązek stosowania dokumentacji wskazanej przez zamawiającego.</w:t>
      </w:r>
    </w:p>
    <w:p w:rsidR="00191BE0" w:rsidRDefault="00191BE0" w:rsidP="00F169D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F55F8" w:rsidRPr="00191BE0" w:rsidRDefault="00191BE0" w:rsidP="00191BE0">
      <w:pPr>
        <w:rPr>
          <w:rFonts w:ascii="Times New Roman" w:hAnsi="Times New Roman" w:cs="Times New Roman"/>
          <w:b/>
          <w:sz w:val="24"/>
          <w:szCs w:val="24"/>
        </w:rPr>
      </w:pPr>
      <w:r w:rsidRPr="00191BE0">
        <w:rPr>
          <w:rFonts w:ascii="Times New Roman" w:hAnsi="Times New Roman" w:cs="Times New Roman"/>
          <w:b/>
          <w:sz w:val="24"/>
          <w:szCs w:val="24"/>
        </w:rPr>
        <w:t>CZĘŚĆ II</w:t>
      </w:r>
    </w:p>
    <w:p w:rsidR="00191BE0" w:rsidRPr="00006F07" w:rsidRDefault="00191BE0" w:rsidP="00191B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3</w:t>
      </w:r>
      <w:r w:rsidRPr="00006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Indywidualne poradnictwo psychologiczne dla dzieci</w:t>
      </w:r>
    </w:p>
    <w:p w:rsidR="00191BE0" w:rsidRPr="00006F07" w:rsidRDefault="00191BE0" w:rsidP="00191B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Wykonawca- psycholog w ramach usługi będzie realizował indywidualne poradnictwo psychologiczne dla dzieci, którego celem będzie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F07">
        <w:rPr>
          <w:rFonts w:ascii="Times New Roman" w:hAnsi="Times New Roman" w:cs="Times New Roman"/>
          <w:sz w:val="24"/>
          <w:szCs w:val="24"/>
        </w:rPr>
        <w:t>wsparcia w radzeniu sobie z trudnościami emocjonalnymi, społecznymi i wychowawczymi, które wynikają zarówno z ich indywidualnych doświadczeń, jak i sytuacji rodzinnej. Doradztwo będzie miało na celu poprawę dobrostanu psychicznego dziecka, wzmocnienie jego poczucia bezpieczeństwa oraz rozwój umiejętności radzenia sobie w sytuacjach kryzysowych. Spotkania będą wspierać proces budowania pozytywnej samooceny oraz uczyć wyrażania emocji i potrzeb w sposób konstruktywny.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Indywidualne doradztwo psychologiczne obejmować będzie </w:t>
      </w:r>
    </w:p>
    <w:p w:rsidR="00191BE0" w:rsidRPr="00006F07" w:rsidRDefault="00191BE0" w:rsidP="00191B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diagnozę trudności dziecka, </w:t>
      </w:r>
    </w:p>
    <w:p w:rsidR="00191BE0" w:rsidRPr="00006F07" w:rsidRDefault="00191BE0" w:rsidP="00191B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rozmowy wspierające, </w:t>
      </w:r>
    </w:p>
    <w:p w:rsidR="00191BE0" w:rsidRPr="00006F07" w:rsidRDefault="00191BE0" w:rsidP="00191B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ćwiczenia i techniki dostosowane do jego wieku i potrzeb rozwojowych. 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W ramach zajęć psycholog pomagać będzie dziecku rozpoznawać i nazywać emocje, rozwijać umiejętności społeczne, uczyć się radzenia sobie ze stresem oraz budować poczucie własnej wartości. Zakres pracy obejmować będzie także wspieranie dziecka w relacjach z rówieśnikami, wzmacnianie umiejętności komunikacyjnych oraz rozwijanie kompetencji potrzebnych do lepszego funkcjonowania w domu i w szkole.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 ramach projektu przeprowadzone zostaną indywidualne spotkania w latach 2026-2028, 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wymiarze </w:t>
      </w:r>
      <w:r w:rsidRPr="00006F07">
        <w:rPr>
          <w:rFonts w:ascii="Times New Roman" w:hAnsi="Times New Roman" w:cs="Times New Roman"/>
          <w:sz w:val="24"/>
          <w:szCs w:val="24"/>
        </w:rPr>
        <w:t>1 spo</w:t>
      </w:r>
      <w:r>
        <w:rPr>
          <w:rFonts w:ascii="Times New Roman" w:hAnsi="Times New Roman" w:cs="Times New Roman"/>
          <w:sz w:val="24"/>
          <w:szCs w:val="24"/>
        </w:rPr>
        <w:t>tkanie w miesiącu - 2h</w:t>
      </w:r>
      <w:r w:rsidRPr="00006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Wsparcie udzielane będzie zgodnie z zapotrzebowaniem ( 1 lub 2 osoby).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liczba godzin usług psychologicznych – 48h.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maj 2028r. w tym: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2026r. – 7 spotkań – 14h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2027r. – 12 spotkań – 24h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2028r. – 5 spotkań – 10h 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7F4">
        <w:rPr>
          <w:rFonts w:ascii="Times New Roman" w:hAnsi="Times New Roman" w:cs="Times New Roman"/>
          <w:sz w:val="24"/>
          <w:szCs w:val="24"/>
        </w:rPr>
        <w:t xml:space="preserve">Miejsce realizacji usługi – Wisznice (lokal zostanie zapewniony przez Zamawiającego). </w:t>
      </w:r>
      <w:r w:rsidRPr="00027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191BE0" w:rsidRPr="00006F07" w:rsidRDefault="00191BE0" w:rsidP="00191BE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Szczegółowy harmonogram realizacji zamówienia zostanie ustalony przez Zamawiającego po podpisaniu umowy.</w:t>
      </w:r>
    </w:p>
    <w:p w:rsidR="00191BE0" w:rsidRPr="00006F07" w:rsidRDefault="00191BE0" w:rsidP="00191BE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191BE0" w:rsidRPr="00006F07" w:rsidRDefault="00191BE0" w:rsidP="00191BE0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potwierdzone dyplomem;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zawodowe w pracy z grupą docelową;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1BE0" w:rsidRPr="00006F07" w:rsidRDefault="00191BE0" w:rsidP="00191BE0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191BE0" w:rsidRPr="00006F07" w:rsidRDefault="00191BE0" w:rsidP="00191BE0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191BE0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p w:rsidR="007F4C42" w:rsidRPr="00006F07" w:rsidRDefault="007F4C42" w:rsidP="00191B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1BE0" w:rsidRPr="007F4C42" w:rsidRDefault="007F4C42" w:rsidP="00191BE0">
      <w:pPr>
        <w:rPr>
          <w:rFonts w:ascii="Times New Roman" w:hAnsi="Times New Roman" w:cs="Times New Roman"/>
          <w:b/>
          <w:sz w:val="24"/>
          <w:szCs w:val="24"/>
        </w:rPr>
      </w:pPr>
      <w:r w:rsidRPr="007F4C42">
        <w:rPr>
          <w:rFonts w:ascii="Times New Roman" w:hAnsi="Times New Roman" w:cs="Times New Roman"/>
          <w:b/>
          <w:sz w:val="24"/>
          <w:szCs w:val="24"/>
        </w:rPr>
        <w:t>CZĘŚĆ III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4 Indywidualne poradnictwo psychologiczne dla osób doświadczających przemocy w rodzinie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Wykonawca- psycholog</w:t>
      </w:r>
      <w:r w:rsidRPr="00006F07">
        <w:rPr>
          <w:rFonts w:ascii="Times New Roman" w:hAnsi="Times New Roman" w:cs="Times New Roman"/>
          <w:sz w:val="24"/>
          <w:szCs w:val="24"/>
        </w:rPr>
        <w:t xml:space="preserve"> w ramach usługi będzie realizował indywidualne poradnictwo psychologiczne dla </w:t>
      </w:r>
      <w:r>
        <w:rPr>
          <w:rFonts w:ascii="Times New Roman" w:hAnsi="Times New Roman" w:cs="Times New Roman"/>
          <w:sz w:val="24"/>
          <w:szCs w:val="24"/>
        </w:rPr>
        <w:t>osób doświadczających przemocy w rodzinie, którego celem będzie:</w:t>
      </w:r>
    </w:p>
    <w:p w:rsidR="00191BE0" w:rsidRPr="00C55ADC" w:rsidRDefault="00191BE0" w:rsidP="00191BE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zapewnienie osobie doświadczającej przemocy bezpiecznej przestrzeni do rozmowy o swoich przeżyciach, wzmocnienie poczucia własnej wartości i sprawczości, rozpoznanie skutków psychicznych i emocjonalnych przemocy (np. lęku, poczucia winy, depresji, bezradności),</w:t>
      </w:r>
    </w:p>
    <w:p w:rsidR="00191BE0" w:rsidRPr="00C55ADC" w:rsidRDefault="00191BE0" w:rsidP="00191BE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udzielenie wsparcia w odzyskaniu równowagi emocjonalnej, wskazanie możliwych dróg wyjścia z sytuacji przemocy oraz motywowanie do podejmowania działań chroniących życie i zdrowie.</w:t>
      </w:r>
    </w:p>
    <w:p w:rsidR="00191BE0" w:rsidRPr="00C55ADC" w:rsidRDefault="00191BE0" w:rsidP="00191BE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BE0" w:rsidRPr="00C55ADC" w:rsidRDefault="00191BE0" w:rsidP="0019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Zakres wsparcia:</w:t>
      </w:r>
    </w:p>
    <w:p w:rsidR="00191BE0" w:rsidRPr="00C55ADC" w:rsidRDefault="00191BE0" w:rsidP="00191B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 xml:space="preserve">diagnoza sytuacji psychicznej i emocjonalnej osoby doświadczającej przemocy, </w:t>
      </w:r>
    </w:p>
    <w:p w:rsidR="00191BE0" w:rsidRPr="00C55ADC" w:rsidRDefault="00191BE0" w:rsidP="00191B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lastRenderedPageBreak/>
        <w:t xml:space="preserve">psychoedukacja w zakresie mechanizmów przemocy, jej skutków i możliwości przerwania cyklu przemocy, </w:t>
      </w:r>
    </w:p>
    <w:p w:rsidR="00191BE0" w:rsidRPr="00C55ADC" w:rsidRDefault="00191BE0" w:rsidP="00191B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praca nad redukcją lęku i poczucia winy, wsparcie w budowaniu poczucia bezpieczeństwa i kontroli nad własnym życiem,</w:t>
      </w:r>
    </w:p>
    <w:p w:rsidR="00191BE0" w:rsidRPr="00C55ADC" w:rsidRDefault="00191BE0" w:rsidP="00191B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DC">
        <w:rPr>
          <w:rFonts w:ascii="Times New Roman" w:hAnsi="Times New Roman" w:cs="Times New Roman"/>
          <w:sz w:val="24"/>
          <w:szCs w:val="24"/>
        </w:rPr>
        <w:t>towarzyszenie w procesie podejmowania decyzji dotyczących dalszych kroków (np. zgłoszenia sprawy, skorzystania z pomocy prawnej czy socjalnej), w razie potrzeby – skierowanie do innych specjalistów (psychiatry, prawnika, pracownika socjalnego, grup wsparcia).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 xml:space="preserve">W ramach projektu przeprowadzone zostaną indywidualne spotkania w latach 2026-2028, 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wymiarze </w:t>
      </w:r>
      <w:r w:rsidRPr="00006F07">
        <w:rPr>
          <w:rFonts w:ascii="Times New Roman" w:hAnsi="Times New Roman" w:cs="Times New Roman"/>
          <w:sz w:val="24"/>
          <w:szCs w:val="24"/>
        </w:rPr>
        <w:t xml:space="preserve">1 spotkanie w miesiącu </w:t>
      </w:r>
      <w:r>
        <w:rPr>
          <w:rFonts w:ascii="Times New Roman" w:hAnsi="Times New Roman" w:cs="Times New Roman"/>
          <w:sz w:val="24"/>
          <w:szCs w:val="24"/>
        </w:rPr>
        <w:t>- 3h.</w:t>
      </w:r>
    </w:p>
    <w:p w:rsidR="00191BE0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Wsparciem psychologicznym zostaną objęci członkowie 3 rodzin. W trakcie realizacji projektu liczba ta może ulec zmianie zgodnie z potrzebami.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liczba godzin wsparcia psychologicznego – 72h.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Termin realizacji: czerwiec 2026r. – maj 2028r. w tym: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2026r. – 7 spotkań – 21</w:t>
      </w:r>
      <w:r w:rsidRPr="00006F07">
        <w:rPr>
          <w:rFonts w:ascii="Times New Roman" w:hAnsi="Times New Roman" w:cs="Times New Roman"/>
          <w:sz w:val="24"/>
          <w:szCs w:val="24"/>
        </w:rPr>
        <w:t>h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2027r. – 12 spotkań – 36</w:t>
      </w:r>
      <w:r w:rsidRPr="00006F07">
        <w:rPr>
          <w:rFonts w:ascii="Times New Roman" w:hAnsi="Times New Roman" w:cs="Times New Roman"/>
          <w:sz w:val="24"/>
          <w:szCs w:val="24"/>
        </w:rPr>
        <w:t>h</w:t>
      </w:r>
    </w:p>
    <w:p w:rsidR="00191BE0" w:rsidRPr="00006F07" w:rsidRDefault="00191BE0" w:rsidP="00191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2028r. – 5 spotkań – 15</w:t>
      </w:r>
      <w:r w:rsidRPr="00006F07">
        <w:rPr>
          <w:rFonts w:ascii="Times New Roman" w:hAnsi="Times New Roman" w:cs="Times New Roman"/>
          <w:sz w:val="24"/>
          <w:szCs w:val="24"/>
        </w:rPr>
        <w:t xml:space="preserve">h </w:t>
      </w:r>
    </w:p>
    <w:p w:rsidR="00191BE0" w:rsidRPr="00006F07" w:rsidRDefault="00191BE0" w:rsidP="00191B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036F">
        <w:rPr>
          <w:rFonts w:ascii="Times New Roman" w:hAnsi="Times New Roman" w:cs="Times New Roman"/>
          <w:sz w:val="24"/>
          <w:szCs w:val="24"/>
        </w:rPr>
        <w:t xml:space="preserve">Miejsce realizacji usługi – Wisznice (lokal zostanie zapewniony przez Zamawiającego). </w:t>
      </w:r>
      <w:r w:rsidRPr="002903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zakresie.</w:t>
      </w:r>
    </w:p>
    <w:p w:rsidR="00191BE0" w:rsidRPr="00006F07" w:rsidRDefault="00191BE0" w:rsidP="00191BE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harmonogram realizacji zamówienia zostanie ustalony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 umowy.</w:t>
      </w:r>
    </w:p>
    <w:p w:rsidR="00191BE0" w:rsidRPr="00006F07" w:rsidRDefault="00191BE0" w:rsidP="00191BE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Zamówienie jest realizowane w ramach Projektu pn. „SILNA RODZINA – rozwój usług wsparcia rodzin i przeciwdziałania przemocy na terenie Gminy Wisznice” współfinansowanego ze środków Europejskiego Funduszu Społecznego Plus w ramach programu Fundusze Europejskie dla Lubelskiego 2021-2027.</w:t>
      </w: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uzna warunki za spełnione, jeśli Wykonawca wykaże, że:</w:t>
      </w:r>
    </w:p>
    <w:p w:rsidR="00191BE0" w:rsidRPr="00006F07" w:rsidRDefault="00191BE0" w:rsidP="00191BE0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wymagane wykształcenie wyższe na kierunku psychologia potwierdzone dyplomem;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6F07">
        <w:rPr>
          <w:rFonts w:ascii="Times New Roman" w:hAnsi="Times New Roman" w:cs="Times New Roman"/>
          <w:sz w:val="24"/>
          <w:szCs w:val="24"/>
        </w:rPr>
        <w:t>min. 24 miesięczne doświadczenie zawodowe w pracy z grupą docelową;</w:t>
      </w:r>
    </w:p>
    <w:p w:rsidR="00191BE0" w:rsidRPr="00006F07" w:rsidRDefault="00191BE0" w:rsidP="00191BE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0D36">
        <w:rPr>
          <w:rFonts w:ascii="Times New Roman" w:hAnsi="Times New Roman" w:cs="Times New Roman"/>
          <w:sz w:val="24"/>
          <w:szCs w:val="24"/>
        </w:rPr>
        <w:t>- znajomość tematyki równości szans.</w:t>
      </w:r>
    </w:p>
    <w:p w:rsidR="00191BE0" w:rsidRPr="00006F07" w:rsidRDefault="00191BE0" w:rsidP="00191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1BE0" w:rsidRPr="00006F07" w:rsidRDefault="00191BE0" w:rsidP="00191BE0">
      <w:pPr>
        <w:pStyle w:val="Standard"/>
        <w:tabs>
          <w:tab w:val="left" w:pos="500"/>
        </w:tabs>
        <w:spacing w:line="360" w:lineRule="auto"/>
        <w:rPr>
          <w:rFonts w:ascii="Times New Roman" w:hAnsi="Times New Roman" w:cs="Times New Roman"/>
        </w:rPr>
      </w:pPr>
      <w:r w:rsidRPr="00006F07">
        <w:rPr>
          <w:rFonts w:ascii="Times New Roman" w:eastAsia="Verdana" w:hAnsi="Times New Roman" w:cs="Times New Roman"/>
        </w:rPr>
        <w:lastRenderedPageBreak/>
        <w:t xml:space="preserve">Z uwagi na fakt, iż projekt </w:t>
      </w:r>
      <w:r w:rsidRPr="00006F07">
        <w:rPr>
          <w:rFonts w:ascii="Times New Roman" w:hAnsi="Times New Roman" w:cs="Times New Roman"/>
        </w:rPr>
        <w:t>będzie współfinansowany ze środków Unii Europejskiej,</w:t>
      </w:r>
      <w:r w:rsidRPr="00006F07">
        <w:rPr>
          <w:rFonts w:ascii="Times New Roman" w:hAnsi="Times New Roman" w:cs="Times New Roman"/>
        </w:rPr>
        <w:br/>
        <w:t xml:space="preserve">na wykonawcę nałożone zostaną poniższe obowiązki: </w:t>
      </w:r>
    </w:p>
    <w:p w:rsidR="00191BE0" w:rsidRPr="00006F07" w:rsidRDefault="00191BE0" w:rsidP="00191BE0">
      <w:pPr>
        <w:pStyle w:val="Standard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</w:rPr>
      </w:pPr>
      <w:r w:rsidRPr="00006F07">
        <w:rPr>
          <w:rFonts w:ascii="Times New Roman" w:hAnsi="Times New Roman" w:cs="Times New Roman"/>
        </w:rPr>
        <w:t>a) obowiązek udostępnienia na każde żądanie dokumentacji związanej z realizacją zamówienia;</w:t>
      </w:r>
    </w:p>
    <w:p w:rsidR="00191BE0" w:rsidRPr="00F169D8" w:rsidRDefault="00191BE0" w:rsidP="00191BE0">
      <w:pPr>
        <w:rPr>
          <w:rFonts w:ascii="Times New Roman" w:hAnsi="Times New Roman" w:cs="Times New Roman"/>
          <w:sz w:val="24"/>
          <w:szCs w:val="24"/>
        </w:rPr>
      </w:pPr>
      <w:r w:rsidRPr="00006F07">
        <w:rPr>
          <w:rFonts w:ascii="Times New Roman" w:hAnsi="Times New Roman" w:cs="Times New Roman"/>
          <w:sz w:val="24"/>
          <w:szCs w:val="24"/>
        </w:rPr>
        <w:t>b) obowiązek stosowania dokumentacji wskazanej przez zamawiającego.</w:t>
      </w:r>
    </w:p>
    <w:sectPr w:rsidR="00191BE0" w:rsidRPr="00F169D8" w:rsidSect="00374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C5" w:rsidRDefault="000154C5" w:rsidP="00747FB3">
      <w:pPr>
        <w:spacing w:after="0" w:line="240" w:lineRule="auto"/>
      </w:pPr>
      <w:r>
        <w:separator/>
      </w:r>
    </w:p>
  </w:endnote>
  <w:endnote w:type="continuationSeparator" w:id="0">
    <w:p w:rsidR="000154C5" w:rsidRDefault="000154C5" w:rsidP="0074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C5" w:rsidRDefault="000154C5" w:rsidP="00747FB3">
      <w:pPr>
        <w:spacing w:after="0" w:line="240" w:lineRule="auto"/>
      </w:pPr>
      <w:r>
        <w:separator/>
      </w:r>
    </w:p>
  </w:footnote>
  <w:footnote w:type="continuationSeparator" w:id="0">
    <w:p w:rsidR="000154C5" w:rsidRDefault="000154C5" w:rsidP="0074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  <w:p w:rsidR="0079619C" w:rsidRDefault="0079619C" w:rsidP="00747FB3">
    <w:pPr>
      <w:pStyle w:val="Nagwek"/>
      <w:jc w:val="both"/>
    </w:pPr>
    <w:r>
      <w:rPr>
        <w:noProof/>
        <w:lang w:eastAsia="pl-PL"/>
      </w:rPr>
      <w:drawing>
        <wp:inline distT="0" distB="0" distL="0" distR="0" wp14:anchorId="7CAB51A2" wp14:editId="5367B075">
          <wp:extent cx="5760720" cy="80445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9619C" w:rsidRPr="00CB4F90" w:rsidRDefault="0079619C" w:rsidP="00747FB3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>
      <w:rPr>
        <w:sz w:val="18"/>
        <w:szCs w:val="18"/>
      </w:rPr>
      <w:t xml:space="preserve"> rodzin</w:t>
    </w:r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79619C" w:rsidRDefault="007961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9C" w:rsidRDefault="007961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87956DC"/>
    <w:multiLevelType w:val="hybridMultilevel"/>
    <w:tmpl w:val="3A003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45BF4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753"/>
    <w:multiLevelType w:val="hybridMultilevel"/>
    <w:tmpl w:val="74EE4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4848"/>
    <w:multiLevelType w:val="hybridMultilevel"/>
    <w:tmpl w:val="7E40E3B6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C36"/>
    <w:multiLevelType w:val="hybridMultilevel"/>
    <w:tmpl w:val="7B54A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4FB"/>
    <w:multiLevelType w:val="hybridMultilevel"/>
    <w:tmpl w:val="FADE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405C4"/>
    <w:multiLevelType w:val="hybridMultilevel"/>
    <w:tmpl w:val="BDC02786"/>
    <w:lvl w:ilvl="0" w:tplc="C37AC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4B0"/>
    <w:multiLevelType w:val="hybridMultilevel"/>
    <w:tmpl w:val="06F085AE"/>
    <w:lvl w:ilvl="0" w:tplc="0BC292C4">
      <w:start w:val="1"/>
      <w:numFmt w:val="decimal"/>
      <w:lvlText w:val="%1."/>
      <w:lvlJc w:val="left"/>
      <w:pPr>
        <w:ind w:left="720" w:hanging="360"/>
      </w:pPr>
      <w:rPr>
        <w:rFonts w:hint="default"/>
        <w:color w:val="001D3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C409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B47CB"/>
    <w:multiLevelType w:val="hybridMultilevel"/>
    <w:tmpl w:val="1A80205A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9E1B0"/>
    <w:multiLevelType w:val="hybridMultilevel"/>
    <w:tmpl w:val="6BD57B56"/>
    <w:lvl w:ilvl="0" w:tplc="FFFFFFFF">
      <w:start w:val="1"/>
      <w:numFmt w:val="bullet"/>
      <w:lvlText w:val="•"/>
      <w:lvlJc w:val="left"/>
    </w:lvl>
    <w:lvl w:ilvl="1" w:tplc="7ECD1A3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F93F1B"/>
    <w:multiLevelType w:val="hybridMultilevel"/>
    <w:tmpl w:val="7086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C4336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1256"/>
    <w:multiLevelType w:val="hybridMultilevel"/>
    <w:tmpl w:val="310E4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0ED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2547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E299B"/>
    <w:multiLevelType w:val="hybridMultilevel"/>
    <w:tmpl w:val="9098A3F6"/>
    <w:lvl w:ilvl="0" w:tplc="125811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5B35946"/>
    <w:multiLevelType w:val="hybridMultilevel"/>
    <w:tmpl w:val="A21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252AC"/>
    <w:multiLevelType w:val="hybridMultilevel"/>
    <w:tmpl w:val="A42E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A325D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942"/>
    <w:multiLevelType w:val="hybridMultilevel"/>
    <w:tmpl w:val="46022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02F5C"/>
    <w:multiLevelType w:val="hybridMultilevel"/>
    <w:tmpl w:val="C89A49A2"/>
    <w:lvl w:ilvl="0" w:tplc="427E51F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EF83B2A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A630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37D61"/>
    <w:multiLevelType w:val="hybridMultilevel"/>
    <w:tmpl w:val="982A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C631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2FB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0D30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00BC4"/>
    <w:multiLevelType w:val="hybridMultilevel"/>
    <w:tmpl w:val="0748B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D2153"/>
    <w:multiLevelType w:val="hybridMultilevel"/>
    <w:tmpl w:val="5DF86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6512D"/>
    <w:multiLevelType w:val="hybridMultilevel"/>
    <w:tmpl w:val="48AA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15659"/>
    <w:multiLevelType w:val="hybridMultilevel"/>
    <w:tmpl w:val="D1C886B2"/>
    <w:lvl w:ilvl="0" w:tplc="F81279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75F57"/>
    <w:multiLevelType w:val="hybridMultilevel"/>
    <w:tmpl w:val="F0C2D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85FA5"/>
    <w:multiLevelType w:val="hybridMultilevel"/>
    <w:tmpl w:val="C1C05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3284"/>
    <w:multiLevelType w:val="hybridMultilevel"/>
    <w:tmpl w:val="9BD85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97283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0571B"/>
    <w:multiLevelType w:val="hybridMultilevel"/>
    <w:tmpl w:val="D422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F77A9"/>
    <w:multiLevelType w:val="hybridMultilevel"/>
    <w:tmpl w:val="D45C7AF4"/>
    <w:lvl w:ilvl="0" w:tplc="646CD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52337"/>
    <w:multiLevelType w:val="hybridMultilevel"/>
    <w:tmpl w:val="C4D22E60"/>
    <w:lvl w:ilvl="0" w:tplc="8416D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404DF"/>
    <w:multiLevelType w:val="hybridMultilevel"/>
    <w:tmpl w:val="0308A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F71CF"/>
    <w:multiLevelType w:val="hybridMultilevel"/>
    <w:tmpl w:val="CE94A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50382"/>
    <w:multiLevelType w:val="hybridMultilevel"/>
    <w:tmpl w:val="FA5E7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242C1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2"/>
  </w:num>
  <w:num w:numId="5">
    <w:abstractNumId w:val="9"/>
  </w:num>
  <w:num w:numId="6">
    <w:abstractNumId w:val="27"/>
  </w:num>
  <w:num w:numId="7">
    <w:abstractNumId w:val="1"/>
  </w:num>
  <w:num w:numId="8">
    <w:abstractNumId w:val="31"/>
  </w:num>
  <w:num w:numId="9">
    <w:abstractNumId w:val="24"/>
  </w:num>
  <w:num w:numId="10">
    <w:abstractNumId w:val="5"/>
  </w:num>
  <w:num w:numId="11">
    <w:abstractNumId w:val="13"/>
  </w:num>
  <w:num w:numId="12">
    <w:abstractNumId w:val="34"/>
  </w:num>
  <w:num w:numId="13">
    <w:abstractNumId w:val="17"/>
  </w:num>
  <w:num w:numId="14">
    <w:abstractNumId w:val="12"/>
  </w:num>
  <w:num w:numId="15">
    <w:abstractNumId w:val="14"/>
  </w:num>
  <w:num w:numId="16">
    <w:abstractNumId w:val="2"/>
  </w:num>
  <w:num w:numId="17">
    <w:abstractNumId w:val="20"/>
  </w:num>
  <w:num w:numId="18">
    <w:abstractNumId w:val="26"/>
  </w:num>
  <w:num w:numId="19">
    <w:abstractNumId w:val="18"/>
  </w:num>
  <w:num w:numId="20">
    <w:abstractNumId w:val="16"/>
  </w:num>
  <w:num w:numId="21">
    <w:abstractNumId w:val="25"/>
  </w:num>
  <w:num w:numId="22">
    <w:abstractNumId w:val="35"/>
  </w:num>
  <w:num w:numId="23">
    <w:abstractNumId w:val="36"/>
  </w:num>
  <w:num w:numId="24">
    <w:abstractNumId w:val="15"/>
  </w:num>
  <w:num w:numId="25">
    <w:abstractNumId w:val="23"/>
  </w:num>
  <w:num w:numId="26">
    <w:abstractNumId w:val="38"/>
  </w:num>
  <w:num w:numId="27">
    <w:abstractNumId w:val="43"/>
  </w:num>
  <w:num w:numId="28">
    <w:abstractNumId w:val="30"/>
  </w:num>
  <w:num w:numId="29">
    <w:abstractNumId w:val="4"/>
  </w:num>
  <w:num w:numId="30">
    <w:abstractNumId w:val="33"/>
  </w:num>
  <w:num w:numId="31">
    <w:abstractNumId w:val="40"/>
  </w:num>
  <w:num w:numId="32">
    <w:abstractNumId w:val="22"/>
  </w:num>
  <w:num w:numId="33">
    <w:abstractNumId w:val="11"/>
  </w:num>
  <w:num w:numId="34">
    <w:abstractNumId w:val="0"/>
  </w:num>
  <w:num w:numId="35">
    <w:abstractNumId w:val="39"/>
  </w:num>
  <w:num w:numId="36">
    <w:abstractNumId w:val="10"/>
  </w:num>
  <w:num w:numId="37">
    <w:abstractNumId w:val="3"/>
  </w:num>
  <w:num w:numId="38">
    <w:abstractNumId w:val="32"/>
  </w:num>
  <w:num w:numId="39">
    <w:abstractNumId w:val="41"/>
  </w:num>
  <w:num w:numId="40">
    <w:abstractNumId w:val="8"/>
  </w:num>
  <w:num w:numId="41">
    <w:abstractNumId w:val="28"/>
  </w:num>
  <w:num w:numId="42">
    <w:abstractNumId w:val="37"/>
  </w:num>
  <w:num w:numId="43">
    <w:abstractNumId w:val="2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4F"/>
    <w:rsid w:val="0000039A"/>
    <w:rsid w:val="00006561"/>
    <w:rsid w:val="00014D73"/>
    <w:rsid w:val="000154C5"/>
    <w:rsid w:val="00016405"/>
    <w:rsid w:val="000277F4"/>
    <w:rsid w:val="00027DF8"/>
    <w:rsid w:val="00033A21"/>
    <w:rsid w:val="00041AA7"/>
    <w:rsid w:val="0005588C"/>
    <w:rsid w:val="00082E91"/>
    <w:rsid w:val="000873D0"/>
    <w:rsid w:val="0009214F"/>
    <w:rsid w:val="000A2D2E"/>
    <w:rsid w:val="000C2EAD"/>
    <w:rsid w:val="000D2F5E"/>
    <w:rsid w:val="000D72C3"/>
    <w:rsid w:val="000E3ADD"/>
    <w:rsid w:val="001458C9"/>
    <w:rsid w:val="00150957"/>
    <w:rsid w:val="00153EC3"/>
    <w:rsid w:val="00156995"/>
    <w:rsid w:val="00170BA7"/>
    <w:rsid w:val="00191BE0"/>
    <w:rsid w:val="00194266"/>
    <w:rsid w:val="001A7D99"/>
    <w:rsid w:val="001B1BBA"/>
    <w:rsid w:val="001B59D8"/>
    <w:rsid w:val="001C5EF0"/>
    <w:rsid w:val="001D4E86"/>
    <w:rsid w:val="001E117F"/>
    <w:rsid w:val="001F0B79"/>
    <w:rsid w:val="00244D3F"/>
    <w:rsid w:val="00256A9F"/>
    <w:rsid w:val="00266885"/>
    <w:rsid w:val="00283739"/>
    <w:rsid w:val="00283F8F"/>
    <w:rsid w:val="00284E5B"/>
    <w:rsid w:val="00286008"/>
    <w:rsid w:val="0029036F"/>
    <w:rsid w:val="00295158"/>
    <w:rsid w:val="002C74B8"/>
    <w:rsid w:val="002D2B3D"/>
    <w:rsid w:val="002D6A71"/>
    <w:rsid w:val="00306BE1"/>
    <w:rsid w:val="00310408"/>
    <w:rsid w:val="003109AE"/>
    <w:rsid w:val="003176BE"/>
    <w:rsid w:val="00330594"/>
    <w:rsid w:val="00331550"/>
    <w:rsid w:val="003352E7"/>
    <w:rsid w:val="0035042A"/>
    <w:rsid w:val="00374E6E"/>
    <w:rsid w:val="0038113C"/>
    <w:rsid w:val="00387F25"/>
    <w:rsid w:val="00390570"/>
    <w:rsid w:val="003A284F"/>
    <w:rsid w:val="0040245C"/>
    <w:rsid w:val="004321D3"/>
    <w:rsid w:val="00443D96"/>
    <w:rsid w:val="004519AF"/>
    <w:rsid w:val="00495E06"/>
    <w:rsid w:val="004B4DFB"/>
    <w:rsid w:val="004D6989"/>
    <w:rsid w:val="004F66B2"/>
    <w:rsid w:val="005007ED"/>
    <w:rsid w:val="00524EC5"/>
    <w:rsid w:val="00560650"/>
    <w:rsid w:val="005615D3"/>
    <w:rsid w:val="0056725D"/>
    <w:rsid w:val="005705F7"/>
    <w:rsid w:val="005819A1"/>
    <w:rsid w:val="00585787"/>
    <w:rsid w:val="00597323"/>
    <w:rsid w:val="005D2E99"/>
    <w:rsid w:val="005E1D9D"/>
    <w:rsid w:val="005F573A"/>
    <w:rsid w:val="00603BEC"/>
    <w:rsid w:val="00615F9C"/>
    <w:rsid w:val="00626735"/>
    <w:rsid w:val="00627580"/>
    <w:rsid w:val="00645397"/>
    <w:rsid w:val="00652055"/>
    <w:rsid w:val="00684E01"/>
    <w:rsid w:val="00695F62"/>
    <w:rsid w:val="006B36AA"/>
    <w:rsid w:val="006C0D36"/>
    <w:rsid w:val="006D6582"/>
    <w:rsid w:val="00702E79"/>
    <w:rsid w:val="00710D1A"/>
    <w:rsid w:val="0072759C"/>
    <w:rsid w:val="00747FB3"/>
    <w:rsid w:val="0076106E"/>
    <w:rsid w:val="00773831"/>
    <w:rsid w:val="0079619C"/>
    <w:rsid w:val="00797CDC"/>
    <w:rsid w:val="007C54F7"/>
    <w:rsid w:val="007C58F6"/>
    <w:rsid w:val="007D78A7"/>
    <w:rsid w:val="007F4C42"/>
    <w:rsid w:val="007F5114"/>
    <w:rsid w:val="00802905"/>
    <w:rsid w:val="00815D0F"/>
    <w:rsid w:val="008224F0"/>
    <w:rsid w:val="008333C2"/>
    <w:rsid w:val="0083540A"/>
    <w:rsid w:val="008438C4"/>
    <w:rsid w:val="00864CD9"/>
    <w:rsid w:val="008745BD"/>
    <w:rsid w:val="00895EA7"/>
    <w:rsid w:val="008B0A34"/>
    <w:rsid w:val="008C79F7"/>
    <w:rsid w:val="00912CCC"/>
    <w:rsid w:val="0092298B"/>
    <w:rsid w:val="009358DD"/>
    <w:rsid w:val="0095033C"/>
    <w:rsid w:val="00954F61"/>
    <w:rsid w:val="009869E5"/>
    <w:rsid w:val="00986FF0"/>
    <w:rsid w:val="00987A40"/>
    <w:rsid w:val="00994B86"/>
    <w:rsid w:val="009B39EE"/>
    <w:rsid w:val="009C56FD"/>
    <w:rsid w:val="009D0A1C"/>
    <w:rsid w:val="009F718E"/>
    <w:rsid w:val="00A01EEE"/>
    <w:rsid w:val="00A114ED"/>
    <w:rsid w:val="00A1390C"/>
    <w:rsid w:val="00A20092"/>
    <w:rsid w:val="00A70234"/>
    <w:rsid w:val="00A70B06"/>
    <w:rsid w:val="00AA30B5"/>
    <w:rsid w:val="00AA4B7F"/>
    <w:rsid w:val="00AD4A2C"/>
    <w:rsid w:val="00AE4194"/>
    <w:rsid w:val="00AE7C68"/>
    <w:rsid w:val="00B0166D"/>
    <w:rsid w:val="00B11E2F"/>
    <w:rsid w:val="00B361B7"/>
    <w:rsid w:val="00B37F56"/>
    <w:rsid w:val="00B545AE"/>
    <w:rsid w:val="00B555B7"/>
    <w:rsid w:val="00BA0AAD"/>
    <w:rsid w:val="00BA24D2"/>
    <w:rsid w:val="00BC63DD"/>
    <w:rsid w:val="00BD7247"/>
    <w:rsid w:val="00BE330B"/>
    <w:rsid w:val="00BF2FCF"/>
    <w:rsid w:val="00BF55F8"/>
    <w:rsid w:val="00BF6A95"/>
    <w:rsid w:val="00C101BA"/>
    <w:rsid w:val="00C20132"/>
    <w:rsid w:val="00C23270"/>
    <w:rsid w:val="00C2673A"/>
    <w:rsid w:val="00C26E31"/>
    <w:rsid w:val="00C366EA"/>
    <w:rsid w:val="00C461AC"/>
    <w:rsid w:val="00C516E5"/>
    <w:rsid w:val="00C806C4"/>
    <w:rsid w:val="00CB125C"/>
    <w:rsid w:val="00CB60DF"/>
    <w:rsid w:val="00CD1739"/>
    <w:rsid w:val="00CD49BC"/>
    <w:rsid w:val="00CE5C6F"/>
    <w:rsid w:val="00CF4E4E"/>
    <w:rsid w:val="00D032D3"/>
    <w:rsid w:val="00D151EA"/>
    <w:rsid w:val="00D1525B"/>
    <w:rsid w:val="00D33981"/>
    <w:rsid w:val="00D7198F"/>
    <w:rsid w:val="00D96FC6"/>
    <w:rsid w:val="00DB1F73"/>
    <w:rsid w:val="00DD5207"/>
    <w:rsid w:val="00DE666D"/>
    <w:rsid w:val="00DE6DE0"/>
    <w:rsid w:val="00E17AB2"/>
    <w:rsid w:val="00E30F05"/>
    <w:rsid w:val="00E40ABB"/>
    <w:rsid w:val="00E4180E"/>
    <w:rsid w:val="00E50CD2"/>
    <w:rsid w:val="00E76DD0"/>
    <w:rsid w:val="00E775CE"/>
    <w:rsid w:val="00EA34FD"/>
    <w:rsid w:val="00F169D8"/>
    <w:rsid w:val="00F30AE8"/>
    <w:rsid w:val="00F320B7"/>
    <w:rsid w:val="00F403FE"/>
    <w:rsid w:val="00F57E7E"/>
    <w:rsid w:val="00F66044"/>
    <w:rsid w:val="00F80D46"/>
    <w:rsid w:val="00F81E64"/>
    <w:rsid w:val="00F950CA"/>
    <w:rsid w:val="00FC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6CA3C-DC7F-42A8-A5FA-108028E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FB3"/>
  </w:style>
  <w:style w:type="paragraph" w:styleId="Stopka">
    <w:name w:val="footer"/>
    <w:basedOn w:val="Normalny"/>
    <w:link w:val="StopkaZnak"/>
    <w:uiPriority w:val="99"/>
    <w:unhideWhenUsed/>
    <w:rsid w:val="0074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FB3"/>
  </w:style>
  <w:style w:type="paragraph" w:styleId="Akapitzlist">
    <w:name w:val="List Paragraph"/>
    <w:basedOn w:val="Normalny"/>
    <w:uiPriority w:val="34"/>
    <w:qFormat/>
    <w:rsid w:val="00747FB3"/>
    <w:pPr>
      <w:ind w:left="720"/>
      <w:contextualSpacing/>
    </w:pPr>
  </w:style>
  <w:style w:type="paragraph" w:customStyle="1" w:styleId="Standard">
    <w:name w:val="Standard"/>
    <w:rsid w:val="00747F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C23270"/>
    <w:rPr>
      <w:color w:val="0000FF"/>
      <w:u w:val="single"/>
    </w:rPr>
  </w:style>
  <w:style w:type="paragraph" w:customStyle="1" w:styleId="Default">
    <w:name w:val="Default"/>
    <w:rsid w:val="00D9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80D46"/>
    <w:rPr>
      <w:b/>
      <w:bCs/>
    </w:rPr>
  </w:style>
  <w:style w:type="character" w:customStyle="1" w:styleId="t286pc">
    <w:name w:val="t286pc"/>
    <w:basedOn w:val="Domylnaczcionkaakapitu"/>
    <w:rsid w:val="00E7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3BA39-AC54-4E0C-85D6-41161977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Natalia Wiczuk</cp:lastModifiedBy>
  <cp:revision>2</cp:revision>
  <dcterms:created xsi:type="dcterms:W3CDTF">2026-06-03T07:51:00Z</dcterms:created>
  <dcterms:modified xsi:type="dcterms:W3CDTF">2026-06-03T07:51:00Z</dcterms:modified>
</cp:coreProperties>
</file>