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BD" w:rsidRPr="005F1048" w:rsidRDefault="004A29BD" w:rsidP="00AE14B8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Załącznik nr </w:t>
      </w:r>
      <w:r>
        <w:rPr>
          <w:rFonts w:eastAsia="TimesNewRomanPSMT" w:cs="Times New Roman"/>
          <w:b/>
          <w:sz w:val="24"/>
          <w:szCs w:val="24"/>
          <w:lang w:eastAsia="en-US"/>
        </w:rPr>
        <w:t>7</w:t>
      </w: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 do SIWZ</w:t>
      </w:r>
    </w:p>
    <w:p w:rsidR="004A29BD" w:rsidRPr="005F1048" w:rsidRDefault="004A29BD" w:rsidP="004A29BD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4A29BD" w:rsidRPr="005F1048" w:rsidTr="006106E3">
        <w:tc>
          <w:tcPr>
            <w:tcW w:w="9210" w:type="dxa"/>
            <w:gridSpan w:val="2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4A29BD" w:rsidRPr="005F1048" w:rsidTr="004A29BD">
        <w:trPr>
          <w:trHeight w:val="855"/>
        </w:trPr>
        <w:tc>
          <w:tcPr>
            <w:tcW w:w="9210" w:type="dxa"/>
            <w:gridSpan w:val="2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4A29BD" w:rsidRPr="005F1048" w:rsidTr="004A29BD">
        <w:trPr>
          <w:trHeight w:val="680"/>
        </w:trPr>
        <w:tc>
          <w:tcPr>
            <w:tcW w:w="4605" w:type="dxa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4A29BD" w:rsidRPr="004A29BD" w:rsidRDefault="004A29BD" w:rsidP="004A29BD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4A29BD" w:rsidRPr="005F1048" w:rsidRDefault="004A29BD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AE14B8" w:rsidRPr="00AE14B8" w:rsidRDefault="00AE14B8" w:rsidP="00AE14B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12"/>
          <w:szCs w:val="12"/>
        </w:rPr>
      </w:pPr>
      <w:bookmarkStart w:id="0" w:name="_Hlk44569559"/>
    </w:p>
    <w:p w:rsidR="00AE14B8" w:rsidRDefault="00AE14B8" w:rsidP="00AE14B8">
      <w:pPr>
        <w:spacing w:after="1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Termomodernizacja dwóch budynków w ramach projektu „Poprawa efektywności energetycznej budynków użyteczności publicznej na terenie Gminy Wisznice”</w:t>
      </w:r>
      <w:bookmarkEnd w:id="0"/>
    </w:p>
    <w:p w:rsidR="00AE14B8" w:rsidRDefault="00AE14B8" w:rsidP="00AE14B8">
      <w:pPr>
        <w:spacing w:after="120"/>
        <w:rPr>
          <w:b/>
          <w:sz w:val="24"/>
          <w:szCs w:val="24"/>
        </w:rPr>
      </w:pPr>
      <w:r>
        <w:t>Znak sprawy:</w:t>
      </w:r>
      <w:r>
        <w:rPr>
          <w:b/>
        </w:rPr>
        <w:t xml:space="preserve"> IBMG-IV.271.10.2020</w:t>
      </w:r>
    </w:p>
    <w:p w:rsidR="004A29BD" w:rsidRDefault="004A29BD" w:rsidP="004A29B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>przedstawiam/ my:</w:t>
      </w:r>
    </w:p>
    <w:p w:rsidR="004A29BD" w:rsidRPr="00AE14B8" w:rsidRDefault="004A29BD" w:rsidP="004A29B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12"/>
          <w:szCs w:val="12"/>
        </w:rPr>
      </w:pPr>
    </w:p>
    <w:p w:rsidR="004A29BD" w:rsidRPr="00D958F9" w:rsidRDefault="004A29BD" w:rsidP="004A29BD">
      <w:pPr>
        <w:spacing w:after="120"/>
        <w:jc w:val="center"/>
        <w:rPr>
          <w:rFonts w:eastAsia="Univers-PL" w:cs="Univers-PL"/>
          <w:b/>
          <w:sz w:val="24"/>
          <w:szCs w:val="24"/>
        </w:rPr>
      </w:pPr>
      <w:r w:rsidRPr="00D958F9">
        <w:rPr>
          <w:rFonts w:eastAsia="Univers-PL" w:cs="Univers-PL"/>
          <w:b/>
          <w:bCs/>
          <w:sz w:val="24"/>
          <w:szCs w:val="24"/>
        </w:rPr>
        <w:t>Wykaz osób</w:t>
      </w:r>
      <w:r w:rsidRPr="00D958F9">
        <w:rPr>
          <w:rFonts w:eastAsia="Univers-PL" w:cs="Univers-PL"/>
          <w:b/>
          <w:sz w:val="24"/>
          <w:szCs w:val="24"/>
        </w:rPr>
        <w:t>, które będą uczestniczyć w wykonywaniu zamówienia odpowiedzialnych  za kierowanie robotami budowlanymi branży drogowej i sanitarnej</w:t>
      </w:r>
    </w:p>
    <w:p w:rsidR="004A29BD" w:rsidRDefault="004A29BD" w:rsidP="004A29BD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Potwierdzający spełnienie warunku udziału w postępowaniu, </w:t>
      </w:r>
      <w:r w:rsidRPr="005F1048">
        <w:rPr>
          <w:rFonts w:cs="Times New Roman"/>
          <w:sz w:val="24"/>
          <w:szCs w:val="24"/>
        </w:rPr>
        <w:t xml:space="preserve">o którym mowa w pkt 6.2.3 </w:t>
      </w:r>
      <w:r>
        <w:rPr>
          <w:rFonts w:cs="Times New Roman"/>
          <w:sz w:val="24"/>
          <w:szCs w:val="24"/>
        </w:rPr>
        <w:t>b</w:t>
      </w:r>
      <w:r w:rsidRPr="005F1048">
        <w:rPr>
          <w:rFonts w:cs="Times New Roman"/>
          <w:sz w:val="24"/>
          <w:szCs w:val="24"/>
        </w:rPr>
        <w:t>) SIWZ</w:t>
      </w:r>
    </w:p>
    <w:p w:rsidR="004A29BD" w:rsidRPr="00AE14B8" w:rsidRDefault="004A29BD" w:rsidP="004A29BD">
      <w:pPr>
        <w:spacing w:after="0"/>
        <w:jc w:val="center"/>
        <w:rPr>
          <w:rFonts w:cs="Arial"/>
          <w:b/>
          <w:color w:val="000000"/>
          <w:sz w:val="12"/>
          <w:szCs w:val="12"/>
        </w:rPr>
      </w:pPr>
    </w:p>
    <w:tbl>
      <w:tblPr>
        <w:tblW w:w="9687" w:type="dxa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1805"/>
        <w:gridCol w:w="2536"/>
        <w:gridCol w:w="2532"/>
        <w:gridCol w:w="2126"/>
      </w:tblGrid>
      <w:tr w:rsidR="004A29BD" w:rsidTr="006106E3">
        <w:trPr>
          <w:trHeight w:hRule="exact" w:val="138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Default="004A29BD" w:rsidP="006106E3">
            <w:pPr>
              <w:snapToGrid w:val="0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Default="004A29BD" w:rsidP="006106E3">
            <w:pPr>
              <w:snapToGrid w:val="0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Default="004A29BD" w:rsidP="006106E3">
            <w:pPr>
              <w:ind w:right="-1"/>
              <w:jc w:val="center"/>
              <w:rPr>
                <w:rFonts w:cs="Arial"/>
                <w:b/>
              </w:rPr>
            </w:pPr>
            <w:r>
              <w:rPr>
                <w:rFonts w:eastAsia="Univers-PL" w:cs="Univers-PL"/>
                <w:b/>
              </w:rPr>
              <w:t>Zakres wykonywanych czynności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9BD" w:rsidRDefault="004A29BD" w:rsidP="006106E3">
            <w:pPr>
              <w:snapToGrid w:val="0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kwalifikacji zawodowych</w:t>
            </w:r>
          </w:p>
          <w:p w:rsidR="004A29BD" w:rsidRDefault="004A29BD" w:rsidP="006106E3">
            <w:pPr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wykształcenia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9BD" w:rsidRDefault="004A29BD" w:rsidP="006106E3">
            <w:pPr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Informacja o podstawie do dysponowania tymi osobami</w:t>
            </w:r>
          </w:p>
        </w:tc>
      </w:tr>
      <w:tr w:rsidR="004A29BD" w:rsidTr="004A29BD">
        <w:trPr>
          <w:trHeight w:hRule="exact" w:val="12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  <w:b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9BD" w:rsidRDefault="004A29BD" w:rsidP="006106E3">
            <w:pPr>
              <w:rPr>
                <w:rFonts w:cs="Arial"/>
              </w:rPr>
            </w:pPr>
          </w:p>
          <w:p w:rsidR="004A29BD" w:rsidRDefault="004A29BD" w:rsidP="006106E3">
            <w:pPr>
              <w:rPr>
                <w:rFonts w:cs="Arial"/>
              </w:rPr>
            </w:pPr>
          </w:p>
          <w:p w:rsidR="004A29BD" w:rsidRDefault="004A29BD" w:rsidP="006106E3">
            <w:pPr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</w:tr>
      <w:tr w:rsidR="004A29BD" w:rsidTr="004A29BD">
        <w:trPr>
          <w:trHeight w:hRule="exact" w:val="12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</w:tr>
      <w:tr w:rsidR="004A29BD" w:rsidTr="004A29BD">
        <w:trPr>
          <w:trHeight w:hRule="exact" w:val="12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</w:tr>
    </w:tbl>
    <w:p w:rsidR="004A29BD" w:rsidRDefault="004A29BD" w:rsidP="00AE14B8">
      <w:pPr>
        <w:spacing w:after="120"/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4A29BD" w:rsidRPr="005F1048" w:rsidTr="006106E3">
        <w:trPr>
          <w:trHeight w:val="998"/>
        </w:trPr>
        <w:tc>
          <w:tcPr>
            <w:tcW w:w="4438" w:type="dxa"/>
          </w:tcPr>
          <w:p w:rsidR="004A29BD" w:rsidRPr="005F1048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</w:t>
            </w:r>
          </w:p>
          <w:p w:rsidR="004A29BD" w:rsidRPr="005F1048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4A29BD" w:rsidRPr="005F1048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4A29BD" w:rsidRPr="005F1048" w:rsidRDefault="004A29BD" w:rsidP="006969C6">
      <w:pPr>
        <w:rPr>
          <w:rFonts w:cs="Times New Roman"/>
          <w:sz w:val="24"/>
          <w:szCs w:val="24"/>
        </w:rPr>
      </w:pPr>
    </w:p>
    <w:sectPr w:rsidR="004A29BD" w:rsidRPr="005F1048" w:rsidSect="004D345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FB" w:rsidRDefault="00637EFB" w:rsidP="004D3459">
      <w:pPr>
        <w:spacing w:after="0" w:line="240" w:lineRule="auto"/>
      </w:pPr>
      <w:r>
        <w:separator/>
      </w:r>
    </w:p>
  </w:endnote>
  <w:endnote w:type="continuationSeparator" w:id="0">
    <w:p w:rsidR="00637EFB" w:rsidRDefault="00637EFB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4A29BD" w:rsidRDefault="004A29BD" w:rsidP="004A29BD">
    <w:pPr>
      <w:pStyle w:val="Stopka"/>
      <w:rPr>
        <w:rFonts w:ascii="Times New Roman" w:hAnsi="Times New Roman" w:cs="Times New Roman"/>
      </w:rPr>
    </w:pPr>
    <w:r w:rsidRPr="004A29BD">
      <w:rPr>
        <w:rFonts w:ascii="Times New Roman" w:hAnsi="Times New Roman" w:cs="Times New Roman"/>
        <w:bdr w:val="single" w:sz="4" w:space="0" w:color="auto"/>
      </w:rPr>
      <w:t xml:space="preserve">Znak sprawy: </w:t>
    </w:r>
    <w:r w:rsidRPr="004A29BD">
      <w:rPr>
        <w:rFonts w:ascii="Times New Roman" w:hAnsi="Times New Roman" w:cs="Times New Roman"/>
        <w:b/>
        <w:bdr w:val="single" w:sz="4" w:space="0" w:color="auto"/>
      </w:rPr>
      <w:t>IBMG-I</w:t>
    </w:r>
    <w:r w:rsidR="009F1DC2">
      <w:rPr>
        <w:rFonts w:ascii="Times New Roman" w:hAnsi="Times New Roman" w:cs="Times New Roman"/>
        <w:b/>
        <w:bdr w:val="single" w:sz="4" w:space="0" w:color="auto"/>
      </w:rPr>
      <w:t>V.271.</w:t>
    </w:r>
    <w:r w:rsidR="00AE14B8">
      <w:rPr>
        <w:rFonts w:ascii="Times New Roman" w:hAnsi="Times New Roman" w:cs="Times New Roman"/>
        <w:b/>
        <w:bdr w:val="single" w:sz="4" w:space="0" w:color="auto"/>
      </w:rPr>
      <w:t>10</w:t>
    </w:r>
    <w:r w:rsidRPr="004A29BD">
      <w:rPr>
        <w:rFonts w:ascii="Times New Roman" w:hAnsi="Times New Roman" w:cs="Times New Roman"/>
        <w:b/>
        <w:bdr w:val="single" w:sz="4" w:space="0" w:color="auto"/>
      </w:rPr>
      <w:t>.20</w:t>
    </w:r>
    <w:r w:rsidR="009F1DC2">
      <w:rPr>
        <w:rFonts w:ascii="Times New Roman" w:hAnsi="Times New Roman" w:cs="Times New Roman"/>
        <w:b/>
        <w:bdr w:val="single" w:sz="4" w:space="0" w:color="auto"/>
      </w:rPr>
      <w:t>20</w:t>
    </w:r>
    <w:r w:rsidRPr="004A29BD">
      <w:rPr>
        <w:rFonts w:ascii="Times New Roman" w:hAnsi="Times New Roman" w:cs="Times New Roman"/>
        <w:bdr w:val="single" w:sz="4" w:space="0" w:color="auto"/>
      </w:rPr>
      <w:tab/>
      <w:t xml:space="preserve">        Zał. Nr 7 do SIWZ – Wzór wykazu osób  </w:t>
    </w:r>
    <w:r w:rsidRPr="004A29B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4A6BE1" w:rsidRPr="004A29B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29B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4A6BE1" w:rsidRPr="004A29B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D479B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4A6BE1" w:rsidRPr="004A29B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29BD">
      <w:rPr>
        <w:rFonts w:ascii="Times New Roman" w:hAnsi="Times New Roman" w:cs="Times New Roman"/>
        <w:bdr w:val="single" w:sz="4" w:space="0" w:color="auto"/>
      </w:rPr>
      <w:t xml:space="preserve"> z </w:t>
    </w:r>
    <w:r w:rsidR="004A6BE1" w:rsidRPr="004A29B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29B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4A6BE1" w:rsidRPr="004A29B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D479B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4A6BE1" w:rsidRPr="004A29B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FB" w:rsidRDefault="00637EFB" w:rsidP="004D3459">
      <w:pPr>
        <w:spacing w:after="0" w:line="240" w:lineRule="auto"/>
      </w:pPr>
      <w:r>
        <w:separator/>
      </w:r>
    </w:p>
  </w:footnote>
  <w:footnote w:type="continuationSeparator" w:id="0">
    <w:p w:rsidR="00637EFB" w:rsidRDefault="00637EFB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EC" w:rsidRDefault="003D10EC" w:rsidP="003D10E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15CB7"/>
    <w:rsid w:val="000A1F4E"/>
    <w:rsid w:val="00143B00"/>
    <w:rsid w:val="001B6EEB"/>
    <w:rsid w:val="001C5564"/>
    <w:rsid w:val="003C4FAE"/>
    <w:rsid w:val="003D10EC"/>
    <w:rsid w:val="004A29BD"/>
    <w:rsid w:val="004A6BE1"/>
    <w:rsid w:val="004A77D3"/>
    <w:rsid w:val="004D3459"/>
    <w:rsid w:val="00543CB8"/>
    <w:rsid w:val="00592AA9"/>
    <w:rsid w:val="005D7E6D"/>
    <w:rsid w:val="00637EFB"/>
    <w:rsid w:val="006623AA"/>
    <w:rsid w:val="006969C6"/>
    <w:rsid w:val="006D25F0"/>
    <w:rsid w:val="007067B5"/>
    <w:rsid w:val="00721E66"/>
    <w:rsid w:val="00760D82"/>
    <w:rsid w:val="00790894"/>
    <w:rsid w:val="007D479B"/>
    <w:rsid w:val="009F1DC2"/>
    <w:rsid w:val="00A04059"/>
    <w:rsid w:val="00A560B7"/>
    <w:rsid w:val="00A63A4D"/>
    <w:rsid w:val="00AB0D6E"/>
    <w:rsid w:val="00AE14B8"/>
    <w:rsid w:val="00B06A54"/>
    <w:rsid w:val="00B11B85"/>
    <w:rsid w:val="00CC3A96"/>
    <w:rsid w:val="00CC5DFD"/>
    <w:rsid w:val="00D36BAE"/>
    <w:rsid w:val="00E1064D"/>
    <w:rsid w:val="00E17546"/>
    <w:rsid w:val="00EC22D2"/>
    <w:rsid w:val="00F01B0F"/>
    <w:rsid w:val="00FB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BD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table" w:styleId="Tabela-Siatka">
    <w:name w:val="Table Grid"/>
    <w:basedOn w:val="Standardowy"/>
    <w:uiPriority w:val="39"/>
    <w:rsid w:val="004A2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0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70F41-65A7-4D6B-B145-6028DD86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1031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24</cp:revision>
  <cp:lastPrinted>2020-12-18T13:03:00Z</cp:lastPrinted>
  <dcterms:created xsi:type="dcterms:W3CDTF">2017-01-18T07:32:00Z</dcterms:created>
  <dcterms:modified xsi:type="dcterms:W3CDTF">2020-12-18T13:03:00Z</dcterms:modified>
</cp:coreProperties>
</file>