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6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1B4433" w:rsidRPr="005F1048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1B4433" w:rsidRPr="005F1048" w:rsidTr="00A84491">
        <w:trPr>
          <w:trHeight w:val="850"/>
        </w:trPr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1B4433" w:rsidRPr="005F1048" w:rsidTr="00142063"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1B4433" w:rsidRPr="00A84491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12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1B4433" w:rsidRPr="00A84491" w:rsidRDefault="001B4433" w:rsidP="001B443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Cs/>
          <w:color w:val="000000"/>
          <w:sz w:val="12"/>
          <w:szCs w:val="12"/>
        </w:rPr>
      </w:pPr>
    </w:p>
    <w:p w:rsidR="00A84491" w:rsidRPr="00A84491" w:rsidRDefault="00A84491" w:rsidP="00A84491">
      <w:pPr>
        <w:spacing w:after="120"/>
        <w:jc w:val="center"/>
        <w:rPr>
          <w:b/>
          <w:bCs/>
          <w:i/>
          <w:sz w:val="24"/>
          <w:szCs w:val="24"/>
        </w:rPr>
      </w:pPr>
      <w:bookmarkStart w:id="0" w:name="_Hlk44569559"/>
      <w:r w:rsidRPr="00A84491">
        <w:rPr>
          <w:b/>
          <w:bCs/>
          <w:i/>
          <w:sz w:val="24"/>
          <w:szCs w:val="24"/>
        </w:rPr>
        <w:t>Termomodernizacja dwóch budynków w ramach projektu „Poprawa efektywności energetycznej budynków użyteczności publicznej na terenie Gminy Wisznice”</w:t>
      </w:r>
      <w:bookmarkEnd w:id="0"/>
    </w:p>
    <w:p w:rsidR="00A84491" w:rsidRDefault="00A84491" w:rsidP="00A84491">
      <w:pPr>
        <w:rPr>
          <w:b/>
          <w:sz w:val="24"/>
          <w:szCs w:val="24"/>
        </w:rPr>
      </w:pPr>
      <w:r>
        <w:t>Znak sprawy:</w:t>
      </w:r>
      <w:r>
        <w:rPr>
          <w:b/>
        </w:rPr>
        <w:t xml:space="preserve"> IBMG-IV.271.10.2020</w:t>
      </w:r>
    </w:p>
    <w:p w:rsidR="001B4433" w:rsidRPr="005F1048" w:rsidRDefault="001B4433" w:rsidP="001B443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b/>
          <w:bCs/>
          <w:position w:val="-1"/>
          <w:sz w:val="24"/>
          <w:szCs w:val="24"/>
        </w:rPr>
      </w:pPr>
      <w:r w:rsidRPr="005F1048">
        <w:rPr>
          <w:rFonts w:cs="Times New Roman"/>
          <w:b/>
          <w:bCs/>
          <w:spacing w:val="2"/>
          <w:position w:val="-1"/>
          <w:sz w:val="24"/>
          <w:szCs w:val="24"/>
        </w:rPr>
        <w:t>WY</w:t>
      </w:r>
      <w:r w:rsidRPr="005F1048">
        <w:rPr>
          <w:rFonts w:cs="Times New Roman"/>
          <w:b/>
          <w:bCs/>
          <w:spacing w:val="3"/>
          <w:position w:val="-1"/>
          <w:sz w:val="24"/>
          <w:szCs w:val="24"/>
        </w:rPr>
        <w:t>K</w:t>
      </w:r>
      <w:r w:rsidRPr="005F1048">
        <w:rPr>
          <w:rFonts w:cs="Times New Roman"/>
          <w:b/>
          <w:bCs/>
          <w:spacing w:val="-5"/>
          <w:position w:val="-1"/>
          <w:sz w:val="24"/>
          <w:szCs w:val="24"/>
        </w:rPr>
        <w:t>A</w:t>
      </w:r>
      <w:r w:rsidRPr="005F1048">
        <w:rPr>
          <w:rFonts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F1048">
        <w:rPr>
          <w:rFonts w:cs="Times New Roman"/>
          <w:sz w:val="24"/>
          <w:szCs w:val="24"/>
        </w:rPr>
        <w:t>POTWIERDZAJĄCYCH SPEŁNIANIE WARUNKU DOŚWIADCZENIA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1B4433" w:rsidRPr="005F1048" w:rsidTr="00142063">
        <w:trPr>
          <w:trHeight w:val="495"/>
        </w:trPr>
        <w:tc>
          <w:tcPr>
            <w:tcW w:w="520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Rodzaj zrealizowanych robót</w:t>
            </w:r>
          </w:p>
          <w:p w:rsidR="001B4433" w:rsidRPr="005F1048" w:rsidRDefault="001B4433" w:rsidP="001B443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do</w:t>
            </w:r>
            <w:r w:rsidRPr="005F1048">
              <w:rPr>
                <w:rFonts w:cs="Times New Roman"/>
                <w:sz w:val="24"/>
                <w:szCs w:val="24"/>
              </w:rPr>
              <w:t xml:space="preserve"> ocen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5F1048">
              <w:rPr>
                <w:rFonts w:cs="Times New Roman"/>
                <w:sz w:val="24"/>
                <w:szCs w:val="24"/>
              </w:rPr>
              <w:t xml:space="preserve"> spełniania warunku udziału </w:t>
            </w:r>
            <w:r w:rsidRPr="005F1048">
              <w:rPr>
                <w:rFonts w:cs="Times New Roman"/>
                <w:sz w:val="24"/>
                <w:szCs w:val="24"/>
              </w:rPr>
              <w:br/>
              <w:t xml:space="preserve">w postępowaniu, o którym mowa w pkt 6.2.3 a) SIWZ </w:t>
            </w:r>
          </w:p>
        </w:tc>
        <w:tc>
          <w:tcPr>
            <w:tcW w:w="1554" w:type="dxa"/>
            <w:vMerge w:val="restart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br/>
            </w:r>
            <w:r w:rsidRPr="005F1048">
              <w:rPr>
                <w:rFonts w:eastAsia="TimesNewRomanPSMT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Zamawiający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 xml:space="preserve">(nazwa podmiotu, na rzecz którego roboty te zostały wykonane) </w:t>
            </w:r>
          </w:p>
        </w:tc>
      </w:tr>
      <w:tr w:rsidR="001B4433" w:rsidRPr="005F1048" w:rsidTr="00142063">
        <w:trPr>
          <w:trHeight w:val="1080"/>
        </w:trPr>
        <w:tc>
          <w:tcPr>
            <w:tcW w:w="520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rozpoczęcia [dd/mm/rrrr]</w:t>
            </w:r>
          </w:p>
        </w:tc>
        <w:tc>
          <w:tcPr>
            <w:tcW w:w="1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zakończenia [dd/mm/rrrr]</w:t>
            </w:r>
          </w:p>
        </w:tc>
        <w:tc>
          <w:tcPr>
            <w:tcW w:w="1545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</w:tbl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1B4433" w:rsidRPr="005F1048" w:rsidTr="00142063">
        <w:trPr>
          <w:trHeight w:val="998"/>
        </w:trPr>
        <w:tc>
          <w:tcPr>
            <w:tcW w:w="4438" w:type="dxa"/>
          </w:tcPr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1B4433" w:rsidRPr="005F1048" w:rsidRDefault="001B4433" w:rsidP="001B4433">
      <w:pPr>
        <w:rPr>
          <w:rFonts w:cs="Times New Roman"/>
          <w:sz w:val="24"/>
          <w:szCs w:val="24"/>
        </w:rPr>
      </w:pPr>
    </w:p>
    <w:sectPr w:rsidR="001B4433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1F" w:rsidRDefault="00856E1F" w:rsidP="004D3459">
      <w:pPr>
        <w:spacing w:after="0" w:line="240" w:lineRule="auto"/>
      </w:pPr>
      <w:r>
        <w:separator/>
      </w:r>
    </w:p>
  </w:endnote>
  <w:endnote w:type="continuationSeparator" w:id="0">
    <w:p w:rsidR="00856E1F" w:rsidRDefault="00856E1F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B4433" w:rsidRDefault="001B4433" w:rsidP="001B4433">
    <w:pPr>
      <w:pStyle w:val="Stopka"/>
      <w:rPr>
        <w:rFonts w:ascii="Times New Roman" w:hAnsi="Times New Roman" w:cs="Times New Roman"/>
      </w:rPr>
    </w:pPr>
    <w:r w:rsidRPr="001B4433">
      <w:rPr>
        <w:rFonts w:ascii="Times New Roman" w:hAnsi="Times New Roman" w:cs="Times New Roman"/>
        <w:bdr w:val="single" w:sz="4" w:space="0" w:color="auto"/>
      </w:rPr>
      <w:t xml:space="preserve">Znak sprawy: </w:t>
    </w:r>
    <w:r w:rsidRPr="001B4433">
      <w:rPr>
        <w:rFonts w:ascii="Times New Roman" w:hAnsi="Times New Roman" w:cs="Times New Roman"/>
        <w:b/>
        <w:bdr w:val="single" w:sz="4" w:space="0" w:color="auto"/>
      </w:rPr>
      <w:t>IBMG-I</w:t>
    </w:r>
    <w:r w:rsidR="00B23049">
      <w:rPr>
        <w:rFonts w:ascii="Times New Roman" w:hAnsi="Times New Roman" w:cs="Times New Roman"/>
        <w:b/>
        <w:bdr w:val="single" w:sz="4" w:space="0" w:color="auto"/>
      </w:rPr>
      <w:t>V</w:t>
    </w:r>
    <w:r w:rsidRPr="001B4433">
      <w:rPr>
        <w:rFonts w:ascii="Times New Roman" w:hAnsi="Times New Roman" w:cs="Times New Roman"/>
        <w:b/>
        <w:bdr w:val="single" w:sz="4" w:space="0" w:color="auto"/>
      </w:rPr>
      <w:t>.271.</w:t>
    </w:r>
    <w:r w:rsidR="00A84491">
      <w:rPr>
        <w:rFonts w:ascii="Times New Roman" w:hAnsi="Times New Roman" w:cs="Times New Roman"/>
        <w:b/>
        <w:bdr w:val="single" w:sz="4" w:space="0" w:color="auto"/>
      </w:rPr>
      <w:t>10</w:t>
    </w:r>
    <w:r w:rsidRPr="001B4433">
      <w:rPr>
        <w:rFonts w:ascii="Times New Roman" w:hAnsi="Times New Roman" w:cs="Times New Roman"/>
        <w:b/>
        <w:bdr w:val="single" w:sz="4" w:space="0" w:color="auto"/>
      </w:rPr>
      <w:t>.20</w:t>
    </w:r>
    <w:r w:rsidR="00B23049">
      <w:rPr>
        <w:rFonts w:ascii="Times New Roman" w:hAnsi="Times New Roman" w:cs="Times New Roman"/>
        <w:b/>
        <w:bdr w:val="single" w:sz="4" w:space="0" w:color="auto"/>
      </w:rPr>
      <w:t>20</w:t>
    </w:r>
    <w:r w:rsidRPr="001B4433">
      <w:rPr>
        <w:rFonts w:ascii="Times New Roman" w:hAnsi="Times New Roman" w:cs="Times New Roman"/>
        <w:bdr w:val="single" w:sz="4" w:space="0" w:color="auto"/>
      </w:rPr>
      <w:tab/>
      <w:t xml:space="preserve">  Zał. Nr 6 do SIWZ – Wzór wykazu robót budowlanych  </w:t>
    </w:r>
    <w:r w:rsidRPr="001B4433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PAGE</w:instrTex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6E1B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1B4433">
      <w:rPr>
        <w:rFonts w:ascii="Times New Roman" w:hAnsi="Times New Roman" w:cs="Times New Roman"/>
        <w:bdr w:val="single" w:sz="4" w:space="0" w:color="auto"/>
      </w:rPr>
      <w:t xml:space="preserve"> z </w: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6E1B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BA3534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1F" w:rsidRDefault="00856E1F" w:rsidP="004D3459">
      <w:pPr>
        <w:spacing w:after="0" w:line="240" w:lineRule="auto"/>
      </w:pPr>
      <w:r>
        <w:separator/>
      </w:r>
    </w:p>
  </w:footnote>
  <w:footnote w:type="continuationSeparator" w:id="0">
    <w:p w:rsidR="00856E1F" w:rsidRDefault="00856E1F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BC" w:rsidRDefault="00A57BBC" w:rsidP="00A57BB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895" cy="788035"/>
          <wp:effectExtent l="19050" t="0" r="1905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350EC"/>
    <w:rsid w:val="000C61B2"/>
    <w:rsid w:val="001B4433"/>
    <w:rsid w:val="001B6EEB"/>
    <w:rsid w:val="001E6957"/>
    <w:rsid w:val="00246E1B"/>
    <w:rsid w:val="00283652"/>
    <w:rsid w:val="003130A2"/>
    <w:rsid w:val="00386CFD"/>
    <w:rsid w:val="003C4FAE"/>
    <w:rsid w:val="00462790"/>
    <w:rsid w:val="00480DE5"/>
    <w:rsid w:val="00496BBB"/>
    <w:rsid w:val="004A564F"/>
    <w:rsid w:val="004D3459"/>
    <w:rsid w:val="005031B5"/>
    <w:rsid w:val="00641057"/>
    <w:rsid w:val="006D0C24"/>
    <w:rsid w:val="00856E1F"/>
    <w:rsid w:val="009515E2"/>
    <w:rsid w:val="0099143C"/>
    <w:rsid w:val="009B401F"/>
    <w:rsid w:val="009C6173"/>
    <w:rsid w:val="009E7051"/>
    <w:rsid w:val="00A04059"/>
    <w:rsid w:val="00A560B7"/>
    <w:rsid w:val="00A57BBC"/>
    <w:rsid w:val="00A61FCD"/>
    <w:rsid w:val="00A84491"/>
    <w:rsid w:val="00AE012E"/>
    <w:rsid w:val="00B06A54"/>
    <w:rsid w:val="00B23049"/>
    <w:rsid w:val="00B30345"/>
    <w:rsid w:val="00BA3534"/>
    <w:rsid w:val="00C244C9"/>
    <w:rsid w:val="00C639D7"/>
    <w:rsid w:val="00CF18D1"/>
    <w:rsid w:val="00E068DE"/>
    <w:rsid w:val="00E17546"/>
    <w:rsid w:val="00E4572A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33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basedOn w:val="Normalny"/>
    <w:link w:val="TekstpodstawowyZnak"/>
    <w:semiHidden/>
    <w:rsid w:val="001B4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433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1B4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2780-3655-49A6-8E2A-C1D2CE3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25</cp:revision>
  <cp:lastPrinted>2020-12-18T13:03:00Z</cp:lastPrinted>
  <dcterms:created xsi:type="dcterms:W3CDTF">2017-01-18T07:32:00Z</dcterms:created>
  <dcterms:modified xsi:type="dcterms:W3CDTF">2020-12-18T13:03:00Z</dcterms:modified>
</cp:coreProperties>
</file>